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6C96" w14:textId="77777777" w:rsidR="00A266A1" w:rsidRPr="00970A31" w:rsidRDefault="00A266A1" w:rsidP="00A266A1">
      <w:pPr>
        <w:rPr>
          <w:b/>
          <w:bCs/>
        </w:rPr>
      </w:pPr>
      <w:r w:rsidRPr="00970A31">
        <w:rPr>
          <w:b/>
          <w:bCs/>
        </w:rPr>
        <w:t>Распространенность психических расстройств депрессивного и тревожного спектра при нейроэндокринных опухолях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549"/>
        <w:gridCol w:w="1812"/>
        <w:gridCol w:w="799"/>
        <w:gridCol w:w="1711"/>
        <w:gridCol w:w="1802"/>
        <w:gridCol w:w="1711"/>
      </w:tblGrid>
      <w:tr w:rsidR="00A266A1" w:rsidRPr="00970A31" w14:paraId="69E6548A" w14:textId="77777777" w:rsidTr="008C2548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0B86F8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Авторы,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458EB7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80EC48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Метод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F54BEA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КС, всего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6E2DF8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Психические расстройства</w:t>
            </w:r>
          </w:p>
        </w:tc>
      </w:tr>
      <w:tr w:rsidR="00A266A1" w:rsidRPr="00970A31" w14:paraId="7DC7555F" w14:textId="77777777" w:rsidTr="008C2548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4461CFB" w14:textId="77777777" w:rsidR="00A266A1" w:rsidRPr="00970A31" w:rsidRDefault="00A266A1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D2A3C5" w14:textId="77777777" w:rsidR="00A266A1" w:rsidRPr="00970A31" w:rsidRDefault="00A266A1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BE1AD8F" w14:textId="77777777" w:rsidR="00A266A1" w:rsidRPr="00970A31" w:rsidRDefault="00A266A1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BCC1D7D" w14:textId="77777777" w:rsidR="00A266A1" w:rsidRPr="00970A31" w:rsidRDefault="00A266A1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943CBF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тревога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EB3A4A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депрессия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27E6A1" w14:textId="77777777" w:rsidR="00A266A1" w:rsidRPr="00970A31" w:rsidRDefault="00A266A1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другие</w:t>
            </w:r>
          </w:p>
        </w:tc>
      </w:tr>
      <w:tr w:rsidR="00A266A1" w:rsidRPr="00970A31" w14:paraId="34297B30" w14:textId="77777777" w:rsidTr="008C254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232821" w14:textId="77777777" w:rsidR="00A266A1" w:rsidRPr="00970A31" w:rsidRDefault="00A266A1" w:rsidP="008C2548">
            <w:r w:rsidRPr="00970A31">
              <w:t xml:space="preserve">L. Major и </w:t>
            </w:r>
            <w:proofErr w:type="spellStart"/>
            <w:r w:rsidRPr="00970A31">
              <w:t>соавт</w:t>
            </w:r>
            <w:proofErr w:type="spellEnd"/>
            <w:r w:rsidRPr="00970A31">
              <w:t>., 1973 [13]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C75553" w14:textId="77777777" w:rsidR="00A266A1" w:rsidRPr="00970A31" w:rsidRDefault="00A266A1" w:rsidP="008C2548">
            <w:r w:rsidRPr="00970A31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213B1A" w14:textId="77777777" w:rsidR="00A266A1" w:rsidRPr="00970A31" w:rsidRDefault="00A266A1" w:rsidP="008C2548">
            <w:r w:rsidRPr="00970A31">
              <w:t>HAM-D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E52823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41C2CD" w14:textId="77777777" w:rsidR="00A266A1" w:rsidRPr="00970A31" w:rsidRDefault="00A266A1" w:rsidP="008C2548">
            <w:r w:rsidRPr="00970A31">
              <w:t>7 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DADE27" w14:textId="77777777" w:rsidR="00A266A1" w:rsidRPr="00970A31" w:rsidRDefault="00A266A1" w:rsidP="008C2548">
            <w:r w:rsidRPr="00970A31">
              <w:t>10 (50%)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897A67" w14:textId="77777777" w:rsidR="00A266A1" w:rsidRPr="00970A31" w:rsidRDefault="00A266A1" w:rsidP="008C2548">
            <w:r w:rsidRPr="00970A31">
              <w:t>У 10 (35%) – явления спутанности сознания</w:t>
            </w:r>
          </w:p>
        </w:tc>
      </w:tr>
      <w:tr w:rsidR="00A266A1" w:rsidRPr="00970A31" w14:paraId="2D0E2CCF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67BC00" w14:textId="77777777" w:rsidR="00A266A1" w:rsidRPr="00970A31" w:rsidRDefault="00A266A1" w:rsidP="008C2548">
            <w:r w:rsidRPr="00970A31">
              <w:t xml:space="preserve">G. </w:t>
            </w:r>
            <w:proofErr w:type="spellStart"/>
            <w:r w:rsidRPr="00970A31">
              <w:t>Larsson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2001 [14]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A4247E" w14:textId="77777777" w:rsidR="00A266A1" w:rsidRPr="00970A31" w:rsidRDefault="00A266A1" w:rsidP="008C2548">
            <w:r w:rsidRPr="00970A31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18BD1A" w14:textId="77777777" w:rsidR="00A266A1" w:rsidRPr="00970A31" w:rsidRDefault="00A266A1" w:rsidP="008C2548">
            <w:r w:rsidRPr="00970A31">
              <w:t>EORTC QLQ-C30, 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1B8BA7" w14:textId="77777777" w:rsidR="00A266A1" w:rsidRPr="00970A31" w:rsidRDefault="00A266A1" w:rsidP="008C2548">
            <w:r w:rsidRPr="00970A31">
              <w:t>20 (83%)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C94D26" w14:textId="77777777" w:rsidR="00A266A1" w:rsidRPr="00970A31" w:rsidRDefault="00A266A1" w:rsidP="008C2548">
            <w:r w:rsidRPr="00970A31">
              <w:t>Выраженность симптомов не достигала клинической значимости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A18F96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374CAB74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D9C756" w14:textId="77777777" w:rsidR="00A266A1" w:rsidRPr="00970A31" w:rsidRDefault="00A266A1" w:rsidP="008C2548">
            <w:r w:rsidRPr="00970A31">
              <w:t xml:space="preserve">S. </w:t>
            </w:r>
            <w:proofErr w:type="spellStart"/>
            <w:r w:rsidRPr="00970A31">
              <w:t>Russo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2004 [15]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C0E252" w14:textId="77777777" w:rsidR="00A266A1" w:rsidRPr="00970A31" w:rsidRDefault="00A266A1" w:rsidP="008C2548">
            <w:r w:rsidRPr="00970A31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B7207C" w14:textId="77777777" w:rsidR="00A266A1" w:rsidRPr="00970A31" w:rsidRDefault="00A266A1" w:rsidP="008C2548">
            <w:r w:rsidRPr="00970A31">
              <w:t>Психиатрическое интервью в соответствии с критериями DSM-IV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65ED79" w14:textId="77777777" w:rsidR="00A266A1" w:rsidRPr="00970A31" w:rsidRDefault="00A266A1" w:rsidP="008C2548">
            <w:r w:rsidRPr="00970A31">
              <w:t>20 (100%)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53E5D2" w14:textId="77777777" w:rsidR="00A266A1" w:rsidRPr="00970A31" w:rsidRDefault="00A266A1" w:rsidP="008C2548">
            <w:r w:rsidRPr="00970A31">
              <w:t>У 3 (15%) выявлялись симптомы тревоги (однако не соответствовали критериям тревожного расстройства)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A458DE" w14:textId="77777777" w:rsidR="00A266A1" w:rsidRPr="00970A31" w:rsidRDefault="00A266A1" w:rsidP="008C2548">
            <w:r w:rsidRPr="00970A31">
              <w:t xml:space="preserve">У 5 (25%) наблюдалась </w:t>
            </w:r>
            <w:proofErr w:type="spellStart"/>
            <w:r w:rsidRPr="00970A31">
              <w:t>субдепрессивная</w:t>
            </w:r>
            <w:proofErr w:type="spellEnd"/>
            <w:r w:rsidRPr="00970A31">
              <w:t xml:space="preserve"> симптоматика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F2239A" w14:textId="77777777" w:rsidR="00A266A1" w:rsidRPr="00970A31" w:rsidRDefault="00A266A1" w:rsidP="008C2548">
            <w:r w:rsidRPr="00970A31">
              <w:t>15 (75%) соответствовали критериям диагноза «изменения личности вследствие другого медицинского состояния» (код DSM-IV 310.1)</w:t>
            </w:r>
          </w:p>
        </w:tc>
      </w:tr>
      <w:tr w:rsidR="00A266A1" w:rsidRPr="00970A31" w14:paraId="7974E2EA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5A592F" w14:textId="77777777" w:rsidR="00A266A1" w:rsidRPr="00970A31" w:rsidRDefault="00A266A1" w:rsidP="008C2548">
            <w:r w:rsidRPr="00970A31">
              <w:t xml:space="preserve">E. </w:t>
            </w:r>
            <w:proofErr w:type="spellStart"/>
            <w:r w:rsidRPr="00970A31">
              <w:t>Soliday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2004 [16]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1C23F6" w14:textId="77777777" w:rsidR="00A266A1" w:rsidRPr="00970A31" w:rsidRDefault="00A266A1" w:rsidP="008C2548">
            <w:r w:rsidRPr="00970A31"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9C5D93" w14:textId="77777777" w:rsidR="00A266A1" w:rsidRPr="00970A31" w:rsidRDefault="00A266A1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BE95A3" w14:textId="77777777" w:rsidR="00A266A1" w:rsidRPr="00970A31" w:rsidRDefault="00A266A1" w:rsidP="008C2548">
            <w:r w:rsidRPr="00970A31">
              <w:t>50 (26,9%)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7F61C3" w14:textId="77777777" w:rsidR="00A266A1" w:rsidRPr="00970A31" w:rsidRDefault="00A266A1" w:rsidP="008C2548">
            <w:r w:rsidRPr="00970A31">
              <w:t>Не оценивалась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D63D9E" w14:textId="77777777" w:rsidR="00A266A1" w:rsidRPr="00970A31" w:rsidRDefault="00A266A1" w:rsidP="008C2548">
            <w:r w:rsidRPr="00970A31">
              <w:t>7 (3,8%)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06D70D" w14:textId="77777777" w:rsidR="00A266A1" w:rsidRPr="00970A31" w:rsidRDefault="00A266A1" w:rsidP="008C2548">
            <w:r w:rsidRPr="00970A31">
              <w:t>34 (18,3%) имели пограничные значения</w:t>
            </w:r>
          </w:p>
        </w:tc>
      </w:tr>
      <w:tr w:rsidR="00A266A1" w:rsidRPr="00970A31" w14:paraId="7E823E85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321901" w14:textId="77777777" w:rsidR="00A266A1" w:rsidRPr="00970A31" w:rsidRDefault="00A266A1" w:rsidP="008C2548">
            <w:r w:rsidRPr="00970A31">
              <w:t xml:space="preserve">R. </w:t>
            </w:r>
            <w:proofErr w:type="spellStart"/>
            <w:r w:rsidRPr="00970A31">
              <w:t>Pezzilli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2009 [17]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F607B7" w14:textId="77777777" w:rsidR="00A266A1" w:rsidRPr="00970A31" w:rsidRDefault="00A266A1" w:rsidP="008C2548">
            <w:r w:rsidRPr="00970A31"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92D4D7" w14:textId="77777777" w:rsidR="00A266A1" w:rsidRPr="00970A31" w:rsidRDefault="00A266A1" w:rsidP="008C2548">
            <w:r w:rsidRPr="00970A31">
              <w:t>Опросники SF-12, GHQ-12, STAI, BDI-II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FC2261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BFE11F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2C1BBB" w14:textId="77777777" w:rsidR="00A266A1" w:rsidRPr="00970A31" w:rsidRDefault="00A266A1" w:rsidP="008C2548">
            <w:r w:rsidRPr="00970A31">
              <w:t>У 8 (18,2%) – депрессия средней тяжести; у 9 (20,5%) – легкая депрессия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30BAFD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059E6D00" w14:textId="77777777" w:rsidTr="008C2548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A56083" w14:textId="77777777" w:rsidR="00A266A1" w:rsidRPr="00970A31" w:rsidRDefault="00A266A1" w:rsidP="008C2548">
            <w:r w:rsidRPr="00970A31">
              <w:t xml:space="preserve">P. </w:t>
            </w:r>
            <w:proofErr w:type="spellStart"/>
            <w:r w:rsidRPr="00970A31">
              <w:t>Moretti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2013 [18]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746685" w14:textId="77777777" w:rsidR="00A266A1" w:rsidRPr="00970A31" w:rsidRDefault="00A266A1" w:rsidP="008C2548">
            <w:r w:rsidRPr="00970A31">
              <w:t>45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8DC97E" w14:textId="77777777" w:rsidR="00A266A1" w:rsidRPr="00970A31" w:rsidRDefault="00A266A1" w:rsidP="008C2548">
            <w:r w:rsidRPr="00970A31">
              <w:t>HADS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77C40F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A952C3" w14:textId="77777777" w:rsidR="00A266A1" w:rsidRPr="00970A31" w:rsidRDefault="00A266A1" w:rsidP="008C2548">
            <w:r w:rsidRPr="00970A31">
              <w:t>12 (26,7%)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D8B81D" w14:textId="77777777" w:rsidR="00A266A1" w:rsidRPr="00970A31" w:rsidRDefault="00A266A1" w:rsidP="008C2548">
            <w:r w:rsidRPr="00970A31">
              <w:t>20 (44,4%)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1C0FFF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0CDCC3D9" w14:textId="77777777" w:rsidTr="008C254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857CB" w14:textId="77777777" w:rsidR="00A266A1" w:rsidRPr="00970A31" w:rsidRDefault="00A266A1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CC278" w14:textId="77777777" w:rsidR="00A266A1" w:rsidRPr="00970A31" w:rsidRDefault="00A266A1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1D2028" w14:textId="77777777" w:rsidR="00A266A1" w:rsidRPr="00970A31" w:rsidRDefault="00A266A1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67589A" w14:textId="77777777" w:rsidR="00A266A1" w:rsidRPr="00970A31" w:rsidRDefault="00A266A1" w:rsidP="008C2548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BEDD04" w14:textId="77777777" w:rsidR="00A266A1" w:rsidRPr="00970A31" w:rsidRDefault="00A266A1" w:rsidP="008C2548">
            <w:r w:rsidRPr="00970A31">
              <w:t xml:space="preserve">У 11 (24,4%) – </w:t>
            </w:r>
            <w:proofErr w:type="spellStart"/>
            <w:r w:rsidRPr="00970A31">
              <w:t>коморбидность</w:t>
            </w:r>
            <w:proofErr w:type="spellEnd"/>
            <w:r w:rsidRPr="00970A31">
              <w:t xml:space="preserve"> тревоги и депрессии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1DC49" w14:textId="77777777" w:rsidR="00A266A1" w:rsidRPr="00970A31" w:rsidRDefault="00A266A1" w:rsidP="008C2548"/>
        </w:tc>
      </w:tr>
      <w:tr w:rsidR="00A266A1" w:rsidRPr="00970A31" w14:paraId="239D8701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5221D2" w14:textId="77777777" w:rsidR="00A266A1" w:rsidRPr="00970A31" w:rsidRDefault="00A266A1" w:rsidP="008C2548">
            <w:r w:rsidRPr="00970A31">
              <w:lastRenderedPageBreak/>
              <w:t xml:space="preserve">C. </w:t>
            </w:r>
            <w:proofErr w:type="spellStart"/>
            <w:r w:rsidRPr="00970A31">
              <w:t>Fröjd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2017 [19]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E81B6D" w14:textId="77777777" w:rsidR="00A266A1" w:rsidRPr="00970A31" w:rsidRDefault="00A266A1" w:rsidP="008C2548">
            <w:r w:rsidRPr="00970A31"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710FE4" w14:textId="77777777" w:rsidR="00A266A1" w:rsidRPr="00970A31" w:rsidRDefault="00A266A1" w:rsidP="008C2548">
            <w:r w:rsidRPr="00970A31">
              <w:t>EORTC QLQ-C30, 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7BA23A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0B636A" w14:textId="77777777" w:rsidR="00A266A1" w:rsidRPr="00970A31" w:rsidRDefault="00A266A1" w:rsidP="008C2548">
            <w:r w:rsidRPr="00970A31">
              <w:t>Выраженность симптомов не достигала клинической значимости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F192E7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45D42830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50F818" w14:textId="77777777" w:rsidR="00A266A1" w:rsidRPr="00970A31" w:rsidRDefault="00A266A1" w:rsidP="008C2548">
            <w:r w:rsidRPr="00970A31">
              <w:t xml:space="preserve">S. </w:t>
            </w:r>
            <w:proofErr w:type="spellStart"/>
            <w:r w:rsidRPr="00970A31">
              <w:t>Goswami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2017 [20]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4A9C8A" w14:textId="77777777" w:rsidR="00A266A1" w:rsidRPr="00970A31" w:rsidRDefault="00A266A1" w:rsidP="008C2548">
            <w:r w:rsidRPr="00970A31"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6442A9" w14:textId="77777777" w:rsidR="00A266A1" w:rsidRPr="00970A31" w:rsidRDefault="00A266A1" w:rsidP="008C2548">
            <w:r w:rsidRPr="00970A31">
              <w:t>PROMIS-29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5E0FC8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9042F3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652F35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D0D04E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2D9EAF53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1689D5" w14:textId="77777777" w:rsidR="00A266A1" w:rsidRPr="00970A31" w:rsidRDefault="00A266A1" w:rsidP="008C2548">
            <w:r w:rsidRPr="00970A31">
              <w:t xml:space="preserve">V. </w:t>
            </w:r>
            <w:proofErr w:type="spellStart"/>
            <w:r w:rsidRPr="00970A31">
              <w:t>Beesley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2018 [21]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B2ACC3" w14:textId="77777777" w:rsidR="00A266A1" w:rsidRPr="00970A31" w:rsidRDefault="00A266A1" w:rsidP="008C2548">
            <w:r w:rsidRPr="00970A31"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9A7C65" w14:textId="77777777" w:rsidR="00A266A1" w:rsidRPr="00970A31" w:rsidRDefault="00A266A1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A31A70" w14:textId="77777777" w:rsidR="00A266A1" w:rsidRPr="00970A31" w:rsidRDefault="00A266A1" w:rsidP="008C2548">
            <w:r w:rsidRPr="00970A31">
              <w:t>62 (56%)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3A1C51" w14:textId="77777777" w:rsidR="00A266A1" w:rsidRPr="00970A31" w:rsidRDefault="00A266A1" w:rsidP="008C2548">
            <w:r w:rsidRPr="00970A31">
              <w:t>30%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5D4344" w14:textId="77777777" w:rsidR="00A266A1" w:rsidRPr="00970A31" w:rsidRDefault="00A266A1" w:rsidP="008C2548">
            <w:r w:rsidRPr="00970A31">
              <w:t>20%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EA5A81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7F357723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B8E04A" w14:textId="77777777" w:rsidR="00A266A1" w:rsidRPr="00970A31" w:rsidRDefault="00A266A1" w:rsidP="008C2548">
            <w:r w:rsidRPr="00970A31">
              <w:t xml:space="preserve">J. </w:t>
            </w:r>
            <w:proofErr w:type="spellStart"/>
            <w:r w:rsidRPr="00970A31">
              <w:t>Adams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2018 [22]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814841" w14:textId="77777777" w:rsidR="00A266A1" w:rsidRPr="00970A31" w:rsidRDefault="00A266A1" w:rsidP="008C2548">
            <w:r w:rsidRPr="00970A31"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BDC97F" w14:textId="77777777" w:rsidR="00A266A1" w:rsidRPr="00970A31" w:rsidRDefault="00A266A1" w:rsidP="008C2548">
            <w:r w:rsidRPr="00970A31">
              <w:t>PROMIS-29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E7C57C" w14:textId="77777777" w:rsidR="00A266A1" w:rsidRPr="00970A31" w:rsidRDefault="00A266A1" w:rsidP="008C2548">
            <w:r w:rsidRPr="00970A31">
              <w:t>120 (100%)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8FF04D" w14:textId="77777777" w:rsidR="00A266A1" w:rsidRPr="00970A31" w:rsidRDefault="00A266A1" w:rsidP="008C2548">
            <w:r w:rsidRPr="00970A31">
              <w:t>24,2%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029F8B" w14:textId="77777777" w:rsidR="00A266A1" w:rsidRPr="00970A31" w:rsidRDefault="00A266A1" w:rsidP="008C2548">
            <w:r w:rsidRPr="00970A31">
              <w:t>17,7%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AF3FF6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2A750DCD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287173" w14:textId="77777777" w:rsidR="00A266A1" w:rsidRPr="00970A31" w:rsidRDefault="00A266A1" w:rsidP="008C2548">
            <w:r w:rsidRPr="00970A31">
              <w:t xml:space="preserve">J. </w:t>
            </w:r>
            <w:proofErr w:type="spellStart"/>
            <w:r w:rsidRPr="00970A31">
              <w:t>Hallet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2019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952CCE" w14:textId="77777777" w:rsidR="00A266A1" w:rsidRPr="00970A31" w:rsidRDefault="00A266A1" w:rsidP="008C2548">
            <w:r w:rsidRPr="00970A31">
              <w:t>2721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E4C77B" w14:textId="77777777" w:rsidR="00A266A1" w:rsidRPr="00970A31" w:rsidRDefault="00A266A1" w:rsidP="008C2548">
            <w:r w:rsidRPr="00970A31">
              <w:t>ESAS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C5A210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E6F442" w14:textId="77777777" w:rsidR="00A266A1" w:rsidRPr="00970A31" w:rsidRDefault="00A266A1" w:rsidP="008C2548">
            <w:r w:rsidRPr="00970A31">
              <w:t>40%</w:t>
            </w:r>
          </w:p>
          <w:p w14:paraId="0A358DE1" w14:textId="77777777" w:rsidR="00A266A1" w:rsidRPr="00970A31" w:rsidRDefault="00A266A1" w:rsidP="008C2548">
            <w:r w:rsidRPr="00970A31">
              <w:t>30% (спустя 6 месяцев после установления диагноза)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9094A1" w14:textId="77777777" w:rsidR="00A266A1" w:rsidRPr="00970A31" w:rsidRDefault="00A266A1" w:rsidP="008C2548">
            <w:r w:rsidRPr="00970A31">
              <w:t>25%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A2BE8E" w14:textId="77777777" w:rsidR="00A266A1" w:rsidRPr="00970A31" w:rsidRDefault="00A266A1" w:rsidP="008C2548">
            <w:r w:rsidRPr="00970A31">
              <w:t>–</w:t>
            </w:r>
          </w:p>
        </w:tc>
      </w:tr>
      <w:tr w:rsidR="00A266A1" w:rsidRPr="00970A31" w14:paraId="56C96910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9F3E7F" w14:textId="77777777" w:rsidR="00A266A1" w:rsidRPr="00970A31" w:rsidRDefault="00A266A1" w:rsidP="008C2548">
            <w:r w:rsidRPr="00970A31">
              <w:t xml:space="preserve">N. </w:t>
            </w:r>
            <w:proofErr w:type="spellStart"/>
            <w:r w:rsidRPr="00970A31">
              <w:t>Begum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2022 [24]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2D83D9" w14:textId="77777777" w:rsidR="00A266A1" w:rsidRPr="00970A31" w:rsidRDefault="00A266A1" w:rsidP="008C2548">
            <w:r w:rsidRPr="00970A31"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280362" w14:textId="77777777" w:rsidR="00A266A1" w:rsidRPr="00970A31" w:rsidRDefault="00A266A1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16A17D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3E1EE9" w14:textId="77777777" w:rsidR="00A266A1" w:rsidRPr="00970A31" w:rsidRDefault="00A266A1" w:rsidP="008C2548">
            <w:r w:rsidRPr="00970A31">
              <w:t xml:space="preserve">20% (в </w:t>
            </w:r>
            <w:proofErr w:type="gramStart"/>
            <w:r w:rsidRPr="00970A31">
              <w:t>1-й</w:t>
            </w:r>
            <w:proofErr w:type="gramEnd"/>
            <w:r w:rsidRPr="00970A31">
              <w:t xml:space="preserve"> год после хирургического лечения), 30% (на 2-й год после лечения), 10% (через 5 лет после лечения)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34BD10" w14:textId="77777777" w:rsidR="00A266A1" w:rsidRPr="00970A31" w:rsidRDefault="00A266A1" w:rsidP="008C2548">
            <w:r w:rsidRPr="00970A31">
              <w:t xml:space="preserve">25% (в </w:t>
            </w:r>
            <w:proofErr w:type="gramStart"/>
            <w:r w:rsidRPr="00970A31">
              <w:t>1-й</w:t>
            </w:r>
            <w:proofErr w:type="gramEnd"/>
            <w:r w:rsidRPr="00970A31">
              <w:t xml:space="preserve"> год после хирургического лечения), 28% (на 2-й год после лечения), 30% (через 5 лет после лечения)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4608B8" w14:textId="77777777" w:rsidR="00A266A1" w:rsidRPr="00970A31" w:rsidRDefault="00A266A1" w:rsidP="008C2548">
            <w:r w:rsidRPr="00970A31">
              <w:t>2 (1,8%) имели диагноз шизофрении</w:t>
            </w:r>
          </w:p>
        </w:tc>
      </w:tr>
      <w:tr w:rsidR="00A266A1" w:rsidRPr="00970A31" w14:paraId="66AAB770" w14:textId="77777777" w:rsidTr="008C254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D06C13" w14:textId="77777777" w:rsidR="00A266A1" w:rsidRPr="00970A31" w:rsidRDefault="00A266A1" w:rsidP="008C2548">
            <w:r w:rsidRPr="00970A31">
              <w:t xml:space="preserve">L. </w:t>
            </w:r>
            <w:proofErr w:type="spellStart"/>
            <w:r w:rsidRPr="00970A31">
              <w:t>Song</w:t>
            </w:r>
            <w:proofErr w:type="spellEnd"/>
            <w:r w:rsidRPr="00970A31">
              <w:t xml:space="preserve"> и </w:t>
            </w:r>
            <w:proofErr w:type="spellStart"/>
            <w:r w:rsidRPr="00970A31">
              <w:t>соавт</w:t>
            </w:r>
            <w:proofErr w:type="spellEnd"/>
            <w:r w:rsidRPr="00970A31">
              <w:t>., 2022 [25]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CEBF89" w14:textId="77777777" w:rsidR="00A266A1" w:rsidRPr="00970A31" w:rsidRDefault="00A266A1" w:rsidP="008C2548">
            <w:r w:rsidRPr="00970A31"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96D22B" w14:textId="77777777" w:rsidR="00A266A1" w:rsidRPr="00970A31" w:rsidRDefault="00A266A1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09AEEF" w14:textId="77777777" w:rsidR="00A266A1" w:rsidRPr="00970A31" w:rsidRDefault="00A266A1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88F591" w14:textId="77777777" w:rsidR="00A266A1" w:rsidRPr="00970A31" w:rsidRDefault="00A266A1" w:rsidP="008C2548">
            <w:r w:rsidRPr="00970A31"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41A758" w14:textId="77777777" w:rsidR="00A266A1" w:rsidRPr="00970A31" w:rsidRDefault="00A266A1" w:rsidP="008C2548">
            <w:r w:rsidRPr="00970A31">
              <w:t>17,8%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BDDBEC" w14:textId="77777777" w:rsidR="00A266A1" w:rsidRPr="00970A31" w:rsidRDefault="00A266A1" w:rsidP="008C2548">
            <w:r w:rsidRPr="00970A31">
              <w:t>–</w:t>
            </w:r>
          </w:p>
        </w:tc>
      </w:tr>
    </w:tbl>
    <w:p w14:paraId="3E4C2133" w14:textId="77777777" w:rsidR="00A266A1" w:rsidRPr="00970A31" w:rsidRDefault="00A266A1" w:rsidP="00A266A1">
      <w:r w:rsidRPr="00970A31">
        <w:rPr>
          <w:rFonts w:hint="cs"/>
        </w:rPr>
        <w:t>BDI-II (</w:t>
      </w:r>
      <w:proofErr w:type="spellStart"/>
      <w:r w:rsidRPr="00970A31">
        <w:rPr>
          <w:rFonts w:hint="cs"/>
        </w:rPr>
        <w:t>Beck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Depression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Inventory</w:t>
      </w:r>
      <w:proofErr w:type="spellEnd"/>
      <w:r w:rsidRPr="00970A31">
        <w:rPr>
          <w:rFonts w:hint="cs"/>
        </w:rPr>
        <w:t>-II) – Шкала депрессии Бека II; DSM-</w:t>
      </w:r>
      <w:r>
        <w:rPr>
          <w:rFonts w:ascii="Arial" w:hAnsi="Arial" w:cs="Arial"/>
        </w:rPr>
        <w:t>4</w:t>
      </w:r>
      <w:r w:rsidRPr="00970A31">
        <w:rPr>
          <w:rFonts w:hint="cs"/>
        </w:rPr>
        <w:t xml:space="preserve"> (</w:t>
      </w:r>
      <w:proofErr w:type="spellStart"/>
      <w:r w:rsidRPr="00970A31">
        <w:rPr>
          <w:rFonts w:hint="cs"/>
        </w:rPr>
        <w:t>Diagnostic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and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Statistical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Manual</w:t>
      </w:r>
      <w:proofErr w:type="spellEnd"/>
      <w:r>
        <w:rPr>
          <w:rFonts w:hint="cs"/>
        </w:rPr>
        <w:t xml:space="preserve"> </w:t>
      </w:r>
      <w:proofErr w:type="spellStart"/>
      <w:r w:rsidRPr="00970A31">
        <w:rPr>
          <w:rFonts w:hint="cs"/>
        </w:rPr>
        <w:t>of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Mental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Disorders</w:t>
      </w:r>
      <w:proofErr w:type="spellEnd"/>
      <w:r w:rsidRPr="00970A31">
        <w:rPr>
          <w:rFonts w:hint="cs"/>
        </w:rPr>
        <w:t xml:space="preserve">, </w:t>
      </w:r>
      <w:r>
        <w:rPr>
          <w:rFonts w:ascii="Arial" w:hAnsi="Arial" w:cs="Arial"/>
        </w:rPr>
        <w:t>4</w:t>
      </w:r>
      <w:r w:rsidRPr="00970A31">
        <w:rPr>
          <w:rFonts w:hint="cs"/>
          <w:vertAlign w:val="superscript"/>
        </w:rPr>
        <w:t>th</w:t>
      </w:r>
      <w:r>
        <w:rPr>
          <w:rFonts w:hint="cs"/>
        </w:rPr>
        <w:t xml:space="preserve"> </w:t>
      </w:r>
      <w:proofErr w:type="spellStart"/>
      <w:r w:rsidRPr="00970A31">
        <w:rPr>
          <w:rFonts w:hint="cs"/>
        </w:rPr>
        <w:t>edition</w:t>
      </w:r>
      <w:proofErr w:type="spellEnd"/>
      <w:r w:rsidRPr="00970A31">
        <w:rPr>
          <w:rFonts w:hint="cs"/>
        </w:rPr>
        <w:t xml:space="preserve">) – Диагностическое и статистическое руководство по психическим расстройствам, </w:t>
      </w:r>
      <w:r>
        <w:rPr>
          <w:rFonts w:ascii="Arial" w:hAnsi="Arial" w:cs="Arial"/>
        </w:rPr>
        <w:t>4</w:t>
      </w:r>
      <w:r w:rsidRPr="00970A31">
        <w:rPr>
          <w:rFonts w:hint="cs"/>
        </w:rPr>
        <w:t>-е издание; EORTC QLQ-C</w:t>
      </w:r>
      <w:r>
        <w:rPr>
          <w:rFonts w:ascii="Arial" w:hAnsi="Arial" w:cs="Arial"/>
        </w:rPr>
        <w:t>30</w:t>
      </w:r>
      <w:r w:rsidRPr="00970A31">
        <w:rPr>
          <w:rFonts w:hint="cs"/>
        </w:rPr>
        <w:t xml:space="preserve"> (European Organization</w:t>
      </w:r>
      <w:r>
        <w:rPr>
          <w:rFonts w:hint="cs"/>
        </w:rPr>
        <w:t xml:space="preserve"> </w:t>
      </w:r>
      <w:proofErr w:type="spellStart"/>
      <w:r w:rsidRPr="00970A31">
        <w:rPr>
          <w:rFonts w:hint="cs"/>
        </w:rPr>
        <w:t>for</w:t>
      </w:r>
      <w:proofErr w:type="spellEnd"/>
      <w:r w:rsidRPr="00970A31">
        <w:rPr>
          <w:rFonts w:hint="cs"/>
        </w:rPr>
        <w:t xml:space="preserve"> Research </w:t>
      </w:r>
      <w:proofErr w:type="spellStart"/>
      <w:r w:rsidRPr="00970A31">
        <w:rPr>
          <w:rFonts w:hint="cs"/>
        </w:rPr>
        <w:t>and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Treatment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of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Cancer</w:t>
      </w:r>
      <w:proofErr w:type="spellEnd"/>
      <w:r w:rsidRPr="00970A31">
        <w:rPr>
          <w:rFonts w:hint="cs"/>
        </w:rPr>
        <w:t xml:space="preserve"> Quality </w:t>
      </w:r>
      <w:proofErr w:type="spellStart"/>
      <w:r w:rsidRPr="00970A31">
        <w:rPr>
          <w:rFonts w:hint="cs"/>
        </w:rPr>
        <w:t>of</w:t>
      </w:r>
      <w:proofErr w:type="spellEnd"/>
      <w:r w:rsidRPr="00970A31">
        <w:rPr>
          <w:rFonts w:hint="cs"/>
        </w:rPr>
        <w:t xml:space="preserve"> Life Questionnaire-C</w:t>
      </w:r>
      <w:r>
        <w:rPr>
          <w:rFonts w:ascii="Arial" w:hAnsi="Arial" w:cs="Arial"/>
        </w:rPr>
        <w:t>30</w:t>
      </w:r>
      <w:r w:rsidRPr="00970A31">
        <w:rPr>
          <w:rFonts w:hint="cs"/>
        </w:rPr>
        <w:t>) – Опросник качества жизни Европейской организации по изучению и лечению рака (</w:t>
      </w:r>
      <w:r>
        <w:rPr>
          <w:rFonts w:ascii="Arial" w:hAnsi="Arial" w:cs="Arial"/>
        </w:rPr>
        <w:t>30</w:t>
      </w:r>
      <w:r w:rsidRPr="00970A31">
        <w:rPr>
          <w:rFonts w:hint="cs"/>
        </w:rPr>
        <w:t xml:space="preserve"> вопросов); ESAS </w:t>
      </w:r>
      <w:r w:rsidRPr="00970A31">
        <w:rPr>
          <w:rFonts w:hint="cs"/>
        </w:rPr>
        <w:lastRenderedPageBreak/>
        <w:t>(</w:t>
      </w:r>
      <w:proofErr w:type="spellStart"/>
      <w:r w:rsidRPr="00970A31">
        <w:rPr>
          <w:rFonts w:hint="cs"/>
        </w:rPr>
        <w:t>Edmonton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Symptom</w:t>
      </w:r>
      <w:proofErr w:type="spellEnd"/>
      <w:r w:rsidRPr="00970A31">
        <w:rPr>
          <w:rFonts w:hint="cs"/>
        </w:rPr>
        <w:t xml:space="preserve"> Assessment System) – </w:t>
      </w:r>
      <w:proofErr w:type="spellStart"/>
      <w:r w:rsidRPr="00970A31">
        <w:rPr>
          <w:rFonts w:hint="cs"/>
        </w:rPr>
        <w:t>Эдмонтонская</w:t>
      </w:r>
      <w:proofErr w:type="spellEnd"/>
      <w:r w:rsidRPr="00970A31">
        <w:rPr>
          <w:rFonts w:hint="cs"/>
        </w:rPr>
        <w:t xml:space="preserve"> система оценки симптомов; GHQ-</w:t>
      </w:r>
      <w:r>
        <w:rPr>
          <w:rFonts w:ascii="Arial" w:hAnsi="Arial" w:cs="Arial"/>
        </w:rPr>
        <w:t>12</w:t>
      </w:r>
      <w:r w:rsidRPr="00970A31">
        <w:rPr>
          <w:rFonts w:hint="cs"/>
        </w:rPr>
        <w:t xml:space="preserve"> (</w:t>
      </w:r>
      <w:r>
        <w:rPr>
          <w:rFonts w:ascii="Arial" w:hAnsi="Arial" w:cs="Arial"/>
        </w:rPr>
        <w:t>12</w:t>
      </w:r>
      <w:r w:rsidRPr="00970A31">
        <w:rPr>
          <w:rFonts w:hint="cs"/>
        </w:rPr>
        <w:t>-item</w:t>
      </w:r>
      <w:r>
        <w:rPr>
          <w:rFonts w:hint="cs"/>
        </w:rPr>
        <w:t xml:space="preserve"> </w:t>
      </w:r>
      <w:r w:rsidRPr="00970A31">
        <w:rPr>
          <w:rFonts w:hint="cs"/>
        </w:rPr>
        <w:t xml:space="preserve">General Health </w:t>
      </w:r>
      <w:proofErr w:type="spellStart"/>
      <w:r w:rsidRPr="00970A31">
        <w:rPr>
          <w:rFonts w:hint="cs"/>
        </w:rPr>
        <w:t>Questionnaire</w:t>
      </w:r>
      <w:proofErr w:type="spellEnd"/>
      <w:r w:rsidRPr="00970A31">
        <w:rPr>
          <w:rFonts w:hint="cs"/>
        </w:rPr>
        <w:t>) – Опросник общего</w:t>
      </w:r>
      <w:r>
        <w:rPr>
          <w:rFonts w:hint="cs"/>
        </w:rPr>
        <w:t xml:space="preserve"> </w:t>
      </w:r>
      <w:r w:rsidRPr="00970A31">
        <w:rPr>
          <w:rFonts w:hint="cs"/>
        </w:rPr>
        <w:t>состояния здоровья (</w:t>
      </w:r>
      <w:r>
        <w:rPr>
          <w:rFonts w:ascii="Arial" w:hAnsi="Arial" w:cs="Arial"/>
        </w:rPr>
        <w:t>12</w:t>
      </w:r>
      <w:r w:rsidRPr="00970A31">
        <w:rPr>
          <w:rFonts w:hint="cs"/>
        </w:rPr>
        <w:t xml:space="preserve"> вопросов); HADS (Hospital </w:t>
      </w:r>
      <w:proofErr w:type="spellStart"/>
      <w:r w:rsidRPr="00970A31">
        <w:rPr>
          <w:rFonts w:hint="cs"/>
        </w:rPr>
        <w:t>Anxiety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and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Depression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Scale</w:t>
      </w:r>
      <w:proofErr w:type="spellEnd"/>
      <w:r w:rsidRPr="00970A31">
        <w:rPr>
          <w:rFonts w:hint="cs"/>
        </w:rPr>
        <w:t>) – Госпитальная шкала тревоги</w:t>
      </w:r>
      <w:r>
        <w:rPr>
          <w:rFonts w:hint="cs"/>
        </w:rPr>
        <w:t xml:space="preserve"> </w:t>
      </w:r>
      <w:r w:rsidRPr="00970A31">
        <w:rPr>
          <w:rFonts w:hint="cs"/>
        </w:rPr>
        <w:t xml:space="preserve">и депрессии; HAM-D (Hamilton </w:t>
      </w:r>
      <w:proofErr w:type="spellStart"/>
      <w:r w:rsidRPr="00970A31">
        <w:rPr>
          <w:rFonts w:hint="cs"/>
        </w:rPr>
        <w:t>Rating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Scale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for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Depression</w:t>
      </w:r>
      <w:proofErr w:type="spellEnd"/>
      <w:r w:rsidRPr="00970A31">
        <w:rPr>
          <w:rFonts w:hint="cs"/>
        </w:rPr>
        <w:t>) – Шкала Гамильтона для оценки депрессии; PROMIS-</w:t>
      </w:r>
      <w:r>
        <w:rPr>
          <w:rFonts w:ascii="Arial" w:hAnsi="Arial" w:cs="Arial"/>
        </w:rPr>
        <w:t>29</w:t>
      </w:r>
      <w:r w:rsidRPr="00970A31">
        <w:rPr>
          <w:rFonts w:hint="cs"/>
        </w:rPr>
        <w:t xml:space="preserve"> (</w:t>
      </w:r>
      <w:proofErr w:type="spellStart"/>
      <w:r w:rsidRPr="00970A31">
        <w:rPr>
          <w:rFonts w:hint="cs"/>
        </w:rPr>
        <w:t>Patient-Reported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Outcomes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Measurement</w:t>
      </w:r>
      <w:proofErr w:type="spellEnd"/>
      <w:r w:rsidRPr="00970A31">
        <w:rPr>
          <w:rFonts w:hint="cs"/>
        </w:rPr>
        <w:t xml:space="preserve"> Information System) – Информационная система оценки исходов, сообщаемых пациентами; SF-</w:t>
      </w:r>
      <w:r>
        <w:rPr>
          <w:rFonts w:ascii="Arial" w:hAnsi="Arial" w:cs="Arial"/>
        </w:rPr>
        <w:t>12</w:t>
      </w:r>
      <w:r w:rsidRPr="00970A31">
        <w:rPr>
          <w:rFonts w:hint="cs"/>
        </w:rPr>
        <w:t xml:space="preserve"> (</w:t>
      </w:r>
      <w:r>
        <w:rPr>
          <w:rFonts w:ascii="Arial" w:hAnsi="Arial" w:cs="Arial"/>
        </w:rPr>
        <w:t>12</w:t>
      </w:r>
      <w:r w:rsidRPr="00970A31">
        <w:rPr>
          <w:rFonts w:hint="cs"/>
        </w:rPr>
        <w:t xml:space="preserve">-Item </w:t>
      </w:r>
      <w:proofErr w:type="spellStart"/>
      <w:r w:rsidRPr="00970A31">
        <w:rPr>
          <w:rFonts w:hint="cs"/>
        </w:rPr>
        <w:t>Short</w:t>
      </w:r>
      <w:proofErr w:type="spellEnd"/>
      <w:r w:rsidRPr="00970A31">
        <w:rPr>
          <w:rFonts w:hint="cs"/>
        </w:rPr>
        <w:t>-Form</w:t>
      </w:r>
      <w:r>
        <w:rPr>
          <w:rFonts w:hint="cs"/>
        </w:rPr>
        <w:t xml:space="preserve"> </w:t>
      </w:r>
      <w:r w:rsidRPr="00970A31">
        <w:rPr>
          <w:rFonts w:hint="cs"/>
        </w:rPr>
        <w:t>Health Survey) – Короткая версия опросника здоровья (</w:t>
      </w:r>
      <w:r>
        <w:rPr>
          <w:rFonts w:ascii="Arial" w:hAnsi="Arial" w:cs="Arial"/>
        </w:rPr>
        <w:t>12</w:t>
      </w:r>
      <w:r w:rsidRPr="00970A31">
        <w:rPr>
          <w:rFonts w:hint="cs"/>
        </w:rPr>
        <w:t xml:space="preserve"> вопросов); STAI (State </w:t>
      </w:r>
      <w:proofErr w:type="spellStart"/>
      <w:r w:rsidRPr="00970A31">
        <w:rPr>
          <w:rFonts w:hint="cs"/>
        </w:rPr>
        <w:t>Trait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Anxiety</w:t>
      </w:r>
      <w:proofErr w:type="spellEnd"/>
      <w:r w:rsidRPr="00970A31">
        <w:rPr>
          <w:rFonts w:hint="cs"/>
        </w:rPr>
        <w:t xml:space="preserve"> </w:t>
      </w:r>
      <w:proofErr w:type="spellStart"/>
      <w:r w:rsidRPr="00970A31">
        <w:rPr>
          <w:rFonts w:hint="cs"/>
        </w:rPr>
        <w:t>Inventory</w:t>
      </w:r>
      <w:proofErr w:type="spellEnd"/>
      <w:r w:rsidRPr="00970A31">
        <w:rPr>
          <w:rFonts w:hint="cs"/>
        </w:rPr>
        <w:t xml:space="preserve">) – Шкала реактивной и личностной тревожности </w:t>
      </w:r>
      <w:proofErr w:type="spellStart"/>
      <w:r w:rsidRPr="00970A31">
        <w:rPr>
          <w:rFonts w:hint="cs"/>
        </w:rPr>
        <w:t>Спилбергера</w:t>
      </w:r>
      <w:proofErr w:type="spellEnd"/>
      <w:r w:rsidRPr="00970A31">
        <w:rPr>
          <w:rFonts w:hint="cs"/>
        </w:rPr>
        <w:t xml:space="preserve">; КС – </w:t>
      </w:r>
      <w:proofErr w:type="spellStart"/>
      <w:r w:rsidRPr="00970A31">
        <w:rPr>
          <w:rFonts w:hint="cs"/>
        </w:rPr>
        <w:t>карциноидный</w:t>
      </w:r>
      <w:proofErr w:type="spellEnd"/>
      <w:r w:rsidRPr="00970A31">
        <w:rPr>
          <w:rFonts w:hint="cs"/>
        </w:rPr>
        <w:t xml:space="preserve"> синдром</w:t>
      </w:r>
    </w:p>
    <w:p w14:paraId="09A26F62" w14:textId="5E0492FD" w:rsidR="00A266A1" w:rsidRPr="00970A31" w:rsidRDefault="00A266A1" w:rsidP="00A266A1">
      <w:r w:rsidRPr="00970A31">
        <w:rPr>
          <w:rFonts w:hint="cs"/>
        </w:rPr>
        <w:t>Данные представлены как абсолютное число пациентов в подгруппе (n) и их доля (</w:t>
      </w:r>
      <w:r>
        <w:rPr>
          <w:rFonts w:ascii="Arial" w:hAnsi="Arial" w:cs="Arial"/>
        </w:rPr>
        <w:t>%</w:t>
      </w:r>
      <w:r w:rsidRPr="00970A31">
        <w:rPr>
          <w:rFonts w:hint="cs"/>
        </w:rPr>
        <w:t>) от общего</w:t>
      </w:r>
      <w:r>
        <w:rPr>
          <w:rFonts w:hint="cs"/>
        </w:rPr>
        <w:t xml:space="preserve"> </w:t>
      </w:r>
      <w:r w:rsidRPr="00970A31">
        <w:rPr>
          <w:rFonts w:hint="cs"/>
        </w:rPr>
        <w:t>числа пациентов, включенных в исследование (N)</w:t>
      </w:r>
    </w:p>
    <w:p w14:paraId="3797AB83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A1"/>
    <w:rsid w:val="00391F17"/>
    <w:rsid w:val="008518C5"/>
    <w:rsid w:val="008E60F5"/>
    <w:rsid w:val="00A266A1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730D"/>
  <w15:chartTrackingRefBased/>
  <w15:docId w15:val="{16D83105-3BFB-4E2B-BBDE-2F207D55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A1"/>
  </w:style>
  <w:style w:type="paragraph" w:styleId="1">
    <w:name w:val="heading 1"/>
    <w:basedOn w:val="a"/>
    <w:next w:val="a"/>
    <w:link w:val="10"/>
    <w:uiPriority w:val="9"/>
    <w:qFormat/>
    <w:rsid w:val="00A2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6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6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6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6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6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6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6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2024-08-01T19:03:00Z</dcterms:created>
  <dcterms:modified xsi:type="dcterms:W3CDTF">2024-08-01T19:04:00Z</dcterms:modified>
</cp:coreProperties>
</file>